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Pr="00DD7874">
        <w:rPr>
          <w:rFonts w:ascii="Times New Roman" w:hAnsi="Times New Roman" w:cs="Times New Roman"/>
          <w:b/>
          <w:sz w:val="24"/>
          <w:szCs w:val="24"/>
        </w:rPr>
        <w:t>Алгебра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3"/>
        <w:gridCol w:w="1296"/>
        <w:gridCol w:w="2099"/>
        <w:gridCol w:w="1824"/>
        <w:gridCol w:w="3316"/>
        <w:gridCol w:w="2253"/>
        <w:gridCol w:w="1439"/>
        <w:gridCol w:w="1720"/>
      </w:tblGrid>
      <w:tr w:rsidR="00132725" w:rsidRPr="00DD7874" w:rsidTr="00C12B6A">
        <w:trPr>
          <w:trHeight w:val="699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1961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59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76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83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32725" w:rsidRPr="00DD7874" w:rsidTr="00C12B6A">
        <w:trPr>
          <w:trHeight w:val="55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EA67E8" w:rsidRPr="00DD7874" w:rsidRDefault="009642BD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2021" w:type="dxa"/>
          </w:tcPr>
          <w:p w:rsidR="00EA67E8" w:rsidRPr="00DD7874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Default="009642BD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9642BD" w:rsidRDefault="009642BD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https://youtu.be/LtNsMzRA-Qc</w:t>
              </w:r>
            </w:hyperlink>
          </w:p>
          <w:p w:rsidR="009642BD" w:rsidRPr="00DD7874" w:rsidRDefault="009F3102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624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132725" w:rsidRPr="00DD7874" w:rsidTr="00C12B6A">
        <w:trPr>
          <w:trHeight w:val="76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EA67E8" w:rsidRPr="00DD7874" w:rsidRDefault="009642BD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9642BD" w:rsidRDefault="009642BD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EA67E8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https://youtu.be/vv2H9JEc_X0</w:t>
              </w:r>
            </w:hyperlink>
          </w:p>
          <w:p w:rsidR="009642BD" w:rsidRPr="009642BD" w:rsidRDefault="009F3102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625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132725" w:rsidRPr="00DD7874" w:rsidTr="00C12B6A">
        <w:trPr>
          <w:trHeight w:val="780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EA67E8" w:rsidRPr="00DD7874" w:rsidRDefault="009642BD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Решение квадратного неравенства с помощью графика квадратичной функции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Default="009642BD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9642BD" w:rsidRDefault="009642BD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https://youtu.be/K0UeBhoC2FI</w:t>
              </w:r>
            </w:hyperlink>
          </w:p>
          <w:p w:rsidR="009642BD" w:rsidRPr="00DD7874" w:rsidRDefault="009F3102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639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132725" w:rsidRPr="00DD7874" w:rsidTr="00C12B6A">
        <w:trPr>
          <w:trHeight w:val="73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</w:t>
            </w:r>
          </w:p>
        </w:tc>
        <w:tc>
          <w:tcPr>
            <w:tcW w:w="1296" w:type="dxa"/>
          </w:tcPr>
          <w:p w:rsidR="00C12B6A" w:rsidRPr="00DD7874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2B6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C12B6A" w:rsidRPr="00DD7874" w:rsidRDefault="009642BD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Default="00132725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132725" w:rsidRDefault="00132725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https://youtu.be/aYE0FH8KJQ4</w:t>
              </w:r>
            </w:hyperlink>
          </w:p>
          <w:p w:rsidR="00132725" w:rsidRPr="00DD7874" w:rsidRDefault="009F3102" w:rsidP="00006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654, 655 (нечетные)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132725" w:rsidRPr="00DD7874" w:rsidTr="00C12B6A">
        <w:trPr>
          <w:trHeight w:val="870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B87333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4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64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C12B6A" w:rsidRPr="00DD7874" w:rsidRDefault="009642BD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132725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725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C12B6A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https://youtu.be/jq7G19g_5q0</w:t>
              </w:r>
            </w:hyperlink>
          </w:p>
          <w:p w:rsidR="00132725" w:rsidRPr="00DD7874" w:rsidRDefault="009F3102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664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132725" w:rsidRPr="00DD7874" w:rsidTr="00C12B6A">
        <w:trPr>
          <w:trHeight w:val="79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9642BD" w:rsidP="0096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8733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733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396" w:type="dxa"/>
          </w:tcPr>
          <w:p w:rsidR="00C12B6A" w:rsidRPr="00DD7874" w:rsidRDefault="009642BD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132725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725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C12B6A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https://youtu.be/jq7G19g_5q0</w:t>
              </w:r>
            </w:hyperlink>
          </w:p>
          <w:p w:rsidR="00132725" w:rsidRPr="00DD7874" w:rsidRDefault="009F3102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696</w:t>
            </w:r>
            <w:bookmarkStart w:id="0" w:name="_GoBack"/>
            <w:bookmarkEnd w:id="0"/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132725" w:rsidRPr="00DD7874" w:rsidTr="00C12B6A">
        <w:trPr>
          <w:trHeight w:val="85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9642BD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21.05.2020</w:t>
            </w:r>
          </w:p>
        </w:tc>
        <w:tc>
          <w:tcPr>
            <w:tcW w:w="2396" w:type="dxa"/>
          </w:tcPr>
          <w:p w:rsidR="00C12B6A" w:rsidRPr="00DD7874" w:rsidRDefault="009642BD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2BD">
              <w:rPr>
                <w:rFonts w:ascii="Times New Roman" w:hAnsi="Times New Roman" w:cs="Times New Roman"/>
                <w:sz w:val="24"/>
                <w:szCs w:val="24"/>
              </w:rPr>
              <w:t>Обобщение «Квадратные неравенства»</w:t>
            </w:r>
          </w:p>
        </w:tc>
        <w:tc>
          <w:tcPr>
            <w:tcW w:w="2021" w:type="dxa"/>
          </w:tcPr>
          <w:p w:rsidR="00C12B6A" w:rsidRPr="00C12B6A" w:rsidRDefault="00C12B6A" w:rsidP="0043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132725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725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C12B6A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4E63C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https://youtu.be/vyISbd8Co5M</w:t>
              </w:r>
            </w:hyperlink>
          </w:p>
          <w:p w:rsidR="00132725" w:rsidRPr="00DD7874" w:rsidRDefault="00132725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00624B"/>
    <w:rsid w:val="00132725"/>
    <w:rsid w:val="00186DAD"/>
    <w:rsid w:val="002329EB"/>
    <w:rsid w:val="00346B93"/>
    <w:rsid w:val="006923DE"/>
    <w:rsid w:val="009642BD"/>
    <w:rsid w:val="009F3102"/>
    <w:rsid w:val="00B87333"/>
    <w:rsid w:val="00C12B6A"/>
    <w:rsid w:val="00DD7874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2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YE0FH8KJQ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K0UeBhoC2F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vv2H9JEc_X0" TargetMode="External"/><Relationship Id="rId11" Type="http://schemas.openxmlformats.org/officeDocument/2006/relationships/hyperlink" Target="https://youtu.be/vyISbd8Co5M" TargetMode="External"/><Relationship Id="rId5" Type="http://schemas.openxmlformats.org/officeDocument/2006/relationships/hyperlink" Target="https://youtu.be/LtNsMzRA-Qc" TargetMode="External"/><Relationship Id="rId10" Type="http://schemas.openxmlformats.org/officeDocument/2006/relationships/hyperlink" Target="https://youtu.be/jq7G19g_5q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q7G19g_5q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2020-05-11T12:31:00Z</dcterms:created>
  <dcterms:modified xsi:type="dcterms:W3CDTF">2020-05-11T12:31:00Z</dcterms:modified>
</cp:coreProperties>
</file>